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16" w:rsidRPr="00D30D02" w:rsidRDefault="009D7235">
      <w:pP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95 лет назад был подписан Московский российско-турецкий договор о «дружбе и братстве» между правительством РСФСР (Большевистской России) и правительством Великого национального Собрания Турцией (</w:t>
      </w:r>
      <w:proofErr w:type="spellStart"/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кемалистской</w:t>
      </w:r>
      <w:proofErr w:type="spellEnd"/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Турцией). …Трагическая роль данного договора для греков малоазийского </w:t>
      </w:r>
      <w:proofErr w:type="spellStart"/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Понта</w:t>
      </w:r>
      <w:proofErr w:type="spellEnd"/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.</w:t>
      </w:r>
    </w:p>
    <w:p w:rsidR="009D7235" w:rsidRPr="00EA0011" w:rsidRDefault="009D7235" w:rsidP="00EA0011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A001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Московский</w:t>
      </w:r>
      <w:r w:rsidRPr="00EA001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российско</w:t>
      </w:r>
      <w:r w:rsidRPr="009D723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-турецкий договор о «дружбе и братстве</w:t>
      </w:r>
      <w:r w:rsidR="002405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</w:t>
      </w:r>
      <w:r w:rsidRPr="009D723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подписа</w:t>
      </w:r>
      <w:r w:rsidR="002405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16 марта 1921 года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D723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Москве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D723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между правительством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Великого национального собрания Турции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D723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 правительством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EA001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РСФСР</w:t>
      </w:r>
      <w:r w:rsidR="00A171F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– турецким  министром иностранных дел  </w:t>
      </w:r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Юсуф </w:t>
      </w:r>
      <w:proofErr w:type="spellStart"/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Кемаль-беем</w:t>
      </w:r>
      <w:proofErr w:type="spellEnd"/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Риза </w:t>
      </w:r>
      <w:proofErr w:type="spellStart"/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Нур-беем</w:t>
      </w:r>
      <w:proofErr w:type="spellEnd"/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r w:rsidR="00A171F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Али </w:t>
      </w:r>
      <w:proofErr w:type="spellStart"/>
      <w:r w:rsidR="00A171F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Фуатом</w:t>
      </w:r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-пашой</w:t>
      </w:r>
      <w:proofErr w:type="spellEnd"/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A171F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министром иностранных дел РСФСР Георгием Чичериным</w:t>
      </w:r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членом ВЦИК </w:t>
      </w:r>
      <w:proofErr w:type="spellStart"/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Джелалом</w:t>
      </w:r>
      <w:proofErr w:type="spellEnd"/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2405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Коркмасовым</w:t>
      </w:r>
      <w:proofErr w:type="spellEnd"/>
      <w:r w:rsidR="00A171F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="002405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9D7235">
        <w:rPr>
          <w:rFonts w:ascii="Times New Roman" w:hAnsi="Times New Roman" w:cs="Times New Roman"/>
          <w:color w:val="252525"/>
          <w:sz w:val="24"/>
          <w:szCs w:val="24"/>
        </w:rPr>
        <w:t>Ратифицирован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7E4B16">
        <w:rPr>
          <w:rFonts w:ascii="Times New Roman" w:hAnsi="Times New Roman" w:cs="Times New Roman"/>
          <w:color w:val="252525"/>
          <w:sz w:val="24"/>
          <w:szCs w:val="24"/>
        </w:rPr>
        <w:t>ВЦИК</w:t>
      </w:r>
      <w:r w:rsidR="00EA0011" w:rsidRPr="007E4B16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7E4B16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="00EA0011" w:rsidRPr="007E4B16">
        <w:rPr>
          <w:rFonts w:ascii="Times New Roman" w:hAnsi="Times New Roman" w:cs="Times New Roman"/>
          <w:color w:val="252525"/>
          <w:sz w:val="24"/>
          <w:szCs w:val="24"/>
        </w:rPr>
        <w:t xml:space="preserve">20 июля </w:t>
      </w:r>
      <w:r w:rsidRPr="007E4B16">
        <w:rPr>
          <w:rFonts w:ascii="Times New Roman" w:hAnsi="Times New Roman" w:cs="Times New Roman"/>
          <w:color w:val="252525"/>
          <w:sz w:val="24"/>
          <w:szCs w:val="24"/>
        </w:rPr>
        <w:t>1921 года</w:t>
      </w:r>
      <w:r w:rsidRPr="009D7235">
        <w:rPr>
          <w:rFonts w:ascii="Times New Roman" w:hAnsi="Times New Roman" w:cs="Times New Roman"/>
          <w:color w:val="252525"/>
          <w:sz w:val="24"/>
          <w:szCs w:val="24"/>
        </w:rPr>
        <w:t>, Великим национальным собранием Турции —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7E4B16">
        <w:rPr>
          <w:rFonts w:ascii="Times New Roman" w:hAnsi="Times New Roman" w:cs="Times New Roman"/>
          <w:color w:val="252525"/>
          <w:sz w:val="24"/>
          <w:szCs w:val="24"/>
        </w:rPr>
        <w:t>31 июля</w:t>
      </w:r>
      <w:r w:rsidR="00EA0011">
        <w:rPr>
          <w:color w:val="252525"/>
        </w:rPr>
        <w:t xml:space="preserve"> </w:t>
      </w:r>
      <w:r w:rsidRPr="009D7235">
        <w:rPr>
          <w:rFonts w:ascii="Times New Roman" w:hAnsi="Times New Roman" w:cs="Times New Roman"/>
          <w:color w:val="252525"/>
          <w:sz w:val="24"/>
          <w:szCs w:val="24"/>
        </w:rPr>
        <w:t>1921 года. Обмен ратификационными грамотами состоялся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EA0011">
        <w:rPr>
          <w:color w:val="252525"/>
        </w:rPr>
        <w:t>22 сентября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9D7235">
        <w:rPr>
          <w:rFonts w:ascii="Times New Roman" w:hAnsi="Times New Roman" w:cs="Times New Roman"/>
          <w:color w:val="252525"/>
          <w:sz w:val="24"/>
          <w:szCs w:val="24"/>
        </w:rPr>
        <w:t>1921 года в</w:t>
      </w:r>
      <w:r w:rsidRPr="009D7235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proofErr w:type="spellStart"/>
      <w:r w:rsidRPr="00EA0011">
        <w:rPr>
          <w:rFonts w:ascii="Times New Roman" w:hAnsi="Times New Roman" w:cs="Times New Roman"/>
          <w:color w:val="252525"/>
          <w:sz w:val="24"/>
          <w:szCs w:val="24"/>
        </w:rPr>
        <w:t>Карсе</w:t>
      </w:r>
      <w:proofErr w:type="spellEnd"/>
      <w:r w:rsidRPr="00EA0011"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9D7235" w:rsidRPr="009D7235" w:rsidRDefault="009D7235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9D7235">
        <w:rPr>
          <w:color w:val="252525"/>
        </w:rPr>
        <w:t xml:space="preserve">Договор стал вторым международно-правовым актом, совершённым </w:t>
      </w:r>
      <w:proofErr w:type="spellStart"/>
      <w:r w:rsidRPr="009D7235">
        <w:rPr>
          <w:color w:val="252525"/>
        </w:rPr>
        <w:t>кемалистским</w:t>
      </w:r>
      <w:proofErr w:type="spellEnd"/>
      <w:r w:rsidRPr="009D7235">
        <w:rPr>
          <w:color w:val="252525"/>
        </w:rPr>
        <w:t xml:space="preserve"> правительством Турции, когда </w:t>
      </w:r>
      <w:proofErr w:type="spellStart"/>
      <w:proofErr w:type="gramStart"/>
      <w:r w:rsidRPr="009D7235">
        <w:rPr>
          <w:color w:val="252525"/>
        </w:rPr>
        <w:t>международно</w:t>
      </w:r>
      <w:proofErr w:type="spellEnd"/>
      <w:r w:rsidRPr="009D7235">
        <w:rPr>
          <w:color w:val="252525"/>
        </w:rPr>
        <w:t xml:space="preserve"> признанным</w:t>
      </w:r>
      <w:proofErr w:type="gramEnd"/>
      <w:r w:rsidRPr="009D7235">
        <w:rPr>
          <w:color w:val="252525"/>
        </w:rPr>
        <w:t xml:space="preserve"> правительством в</w:t>
      </w:r>
      <w:r w:rsidRPr="009D7235">
        <w:rPr>
          <w:rStyle w:val="apple-converted-space"/>
          <w:color w:val="252525"/>
        </w:rPr>
        <w:t> </w:t>
      </w:r>
      <w:r w:rsidRPr="00EA0011">
        <w:rPr>
          <w:color w:val="252525"/>
        </w:rPr>
        <w:t>оккупированной столице</w:t>
      </w:r>
      <w:r w:rsidRPr="009D7235">
        <w:rPr>
          <w:rStyle w:val="apple-converted-space"/>
          <w:color w:val="252525"/>
        </w:rPr>
        <w:t> </w:t>
      </w:r>
      <w:r w:rsidRPr="00EA0011">
        <w:rPr>
          <w:color w:val="252525"/>
        </w:rPr>
        <w:t>Османской империи</w:t>
      </w:r>
      <w:r w:rsidR="00EA0011">
        <w:rPr>
          <w:color w:val="252525"/>
        </w:rPr>
        <w:t xml:space="preserve"> </w:t>
      </w:r>
      <w:r w:rsidRPr="00EA0011">
        <w:rPr>
          <w:color w:val="252525"/>
        </w:rPr>
        <w:t>Константинополе</w:t>
      </w:r>
      <w:r w:rsidRPr="009D7235">
        <w:rPr>
          <w:rStyle w:val="apple-converted-space"/>
          <w:color w:val="252525"/>
        </w:rPr>
        <w:t> </w:t>
      </w:r>
      <w:r w:rsidRPr="009D7235">
        <w:rPr>
          <w:color w:val="252525"/>
        </w:rPr>
        <w:t>оставалась администрация султана</w:t>
      </w:r>
      <w:r w:rsidRPr="009D7235">
        <w:rPr>
          <w:rStyle w:val="apple-converted-space"/>
          <w:color w:val="252525"/>
        </w:rPr>
        <w:t> </w:t>
      </w:r>
      <w:proofErr w:type="spellStart"/>
      <w:r w:rsidRPr="00EA0011">
        <w:rPr>
          <w:color w:val="252525"/>
        </w:rPr>
        <w:t>Мехмеда</w:t>
      </w:r>
      <w:proofErr w:type="spellEnd"/>
      <w:r w:rsidRPr="00EA0011">
        <w:rPr>
          <w:color w:val="252525"/>
        </w:rPr>
        <w:t xml:space="preserve"> VI </w:t>
      </w:r>
      <w:proofErr w:type="spellStart"/>
      <w:r w:rsidRPr="00EA0011">
        <w:rPr>
          <w:color w:val="252525"/>
        </w:rPr>
        <w:t>Вахидеддина</w:t>
      </w:r>
      <w:proofErr w:type="spellEnd"/>
      <w:r w:rsidRPr="009D7235">
        <w:rPr>
          <w:color w:val="252525"/>
        </w:rPr>
        <w:t>, от имени которого ранее, в августе 1920 года, Османской империей был подписан</w:t>
      </w:r>
      <w:r w:rsidR="00EA0011">
        <w:rPr>
          <w:color w:val="252525"/>
        </w:rPr>
        <w:t xml:space="preserve"> </w:t>
      </w:r>
      <w:r w:rsidRPr="00EA0011">
        <w:rPr>
          <w:color w:val="252525"/>
        </w:rPr>
        <w:t>Севрский мирный договор</w:t>
      </w:r>
      <w:r w:rsidRPr="009D7235">
        <w:rPr>
          <w:color w:val="252525"/>
        </w:rPr>
        <w:t xml:space="preserve">, отвергнутый </w:t>
      </w:r>
      <w:proofErr w:type="spellStart"/>
      <w:r w:rsidRPr="009D7235">
        <w:rPr>
          <w:color w:val="252525"/>
        </w:rPr>
        <w:t>кемалистами</w:t>
      </w:r>
      <w:proofErr w:type="spellEnd"/>
      <w:r w:rsidRPr="009D7235">
        <w:rPr>
          <w:color w:val="252525"/>
        </w:rPr>
        <w:t xml:space="preserve"> и не вступивший в силу.</w:t>
      </w:r>
      <w:r w:rsidR="002405AC">
        <w:rPr>
          <w:color w:val="252525"/>
        </w:rPr>
        <w:t xml:space="preserve"> </w:t>
      </w:r>
      <w:proofErr w:type="gramStart"/>
      <w:r w:rsidRPr="009D7235">
        <w:rPr>
          <w:color w:val="252525"/>
        </w:rPr>
        <w:t>По Московскому договору, РСФСР признавала Турцию в границах, провозглашённых «Национальным Турецким Пактом»</w:t>
      </w:r>
      <w:r w:rsidR="00EA0011">
        <w:rPr>
          <w:color w:val="252525"/>
          <w:vertAlign w:val="superscript"/>
        </w:rPr>
        <w:t xml:space="preserve"> </w:t>
      </w:r>
      <w:r w:rsidRPr="009D7235">
        <w:rPr>
          <w:rStyle w:val="apple-converted-space"/>
          <w:color w:val="252525"/>
        </w:rPr>
        <w:t> </w:t>
      </w:r>
      <w:r w:rsidRPr="009D7235">
        <w:rPr>
          <w:color w:val="252525"/>
        </w:rPr>
        <w:t>(</w:t>
      </w:r>
      <w:r w:rsidRPr="00EA0011">
        <w:rPr>
          <w:color w:val="252525"/>
        </w:rPr>
        <w:t>тур.</w:t>
      </w:r>
      <w:proofErr w:type="gramEnd"/>
      <w:r w:rsidRPr="009D7235">
        <w:rPr>
          <w:rStyle w:val="apple-converted-space"/>
          <w:color w:val="252525"/>
        </w:rPr>
        <w:t> </w:t>
      </w:r>
      <w:r w:rsidRPr="009D7235">
        <w:rPr>
          <w:i/>
          <w:iCs/>
          <w:color w:val="252525"/>
          <w:lang w:val="tr-TR"/>
        </w:rPr>
        <w:t>Misak-ı Millî</w:t>
      </w:r>
      <w:r w:rsidRPr="009D7235">
        <w:rPr>
          <w:color w:val="252525"/>
        </w:rPr>
        <w:t>; «национальное соглашение»), принятым оттоманским парламентом 28 января 1920 года, то есть в соответствии с положениями</w:t>
      </w:r>
      <w:r w:rsidRPr="009D7235">
        <w:rPr>
          <w:rStyle w:val="apple-converted-space"/>
          <w:color w:val="252525"/>
        </w:rPr>
        <w:t> </w:t>
      </w:r>
      <w:proofErr w:type="spellStart"/>
      <w:r w:rsidRPr="00EA0011">
        <w:rPr>
          <w:color w:val="252525"/>
        </w:rPr>
        <w:t>Мудросского</w:t>
      </w:r>
      <w:proofErr w:type="spellEnd"/>
      <w:r w:rsidRPr="00EA0011">
        <w:rPr>
          <w:color w:val="252525"/>
        </w:rPr>
        <w:t xml:space="preserve"> перемирия</w:t>
      </w:r>
      <w:r w:rsidRPr="009D7235">
        <w:rPr>
          <w:color w:val="252525"/>
        </w:rPr>
        <w:t>. Договор подвёл международно-правовой итог разделу заявленной территории</w:t>
      </w:r>
      <w:r w:rsidRPr="009D7235">
        <w:rPr>
          <w:rStyle w:val="apple-converted-space"/>
          <w:color w:val="252525"/>
        </w:rPr>
        <w:t> </w:t>
      </w:r>
      <w:r w:rsidRPr="00EA0011">
        <w:rPr>
          <w:color w:val="252525"/>
        </w:rPr>
        <w:t>Республики Армения</w:t>
      </w:r>
      <w:r w:rsidRPr="009D7235">
        <w:rPr>
          <w:rStyle w:val="apple-converted-space"/>
          <w:color w:val="252525"/>
        </w:rPr>
        <w:t> </w:t>
      </w:r>
      <w:r w:rsidRPr="009D7235">
        <w:rPr>
          <w:color w:val="252525"/>
        </w:rPr>
        <w:t>между</w:t>
      </w:r>
      <w:r w:rsidRPr="009D7235">
        <w:rPr>
          <w:rStyle w:val="apple-converted-space"/>
          <w:color w:val="252525"/>
        </w:rPr>
        <w:t> </w:t>
      </w:r>
      <w:r w:rsidRPr="00EA0011">
        <w:rPr>
          <w:color w:val="252525"/>
        </w:rPr>
        <w:t>Азербайджанской ССР</w:t>
      </w:r>
      <w:r w:rsidRPr="009D7235">
        <w:rPr>
          <w:rStyle w:val="apple-converted-space"/>
          <w:color w:val="252525"/>
        </w:rPr>
        <w:t> </w:t>
      </w:r>
      <w:r w:rsidRPr="009D7235">
        <w:rPr>
          <w:color w:val="252525"/>
        </w:rPr>
        <w:t>и Турцией.</w:t>
      </w:r>
    </w:p>
    <w:p w:rsidR="009D7235" w:rsidRPr="009D7235" w:rsidRDefault="002405AC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gramStart"/>
      <w:r>
        <w:rPr>
          <w:color w:val="252525"/>
        </w:rPr>
        <w:t>…</w:t>
      </w:r>
      <w:r w:rsidR="009D7235" w:rsidRPr="009D7235">
        <w:rPr>
          <w:color w:val="252525"/>
        </w:rPr>
        <w:t>Принятый без участия</w:t>
      </w:r>
      <w:r w:rsidR="009D7235" w:rsidRPr="009D7235">
        <w:rPr>
          <w:rStyle w:val="apple-converted-space"/>
          <w:color w:val="252525"/>
        </w:rPr>
        <w:t> </w:t>
      </w:r>
      <w:r w:rsidR="009D7235" w:rsidRPr="00EA0011">
        <w:rPr>
          <w:color w:val="252525"/>
        </w:rPr>
        <w:t>Азербайджанской ССР</w:t>
      </w:r>
      <w:r w:rsidR="009D7235" w:rsidRPr="009D7235">
        <w:rPr>
          <w:color w:val="252525"/>
        </w:rPr>
        <w:t>,</w:t>
      </w:r>
      <w:r w:rsidR="009D7235" w:rsidRPr="009D7235">
        <w:rPr>
          <w:rStyle w:val="apple-converted-space"/>
          <w:color w:val="252525"/>
        </w:rPr>
        <w:t> </w:t>
      </w:r>
      <w:r w:rsidR="009D7235" w:rsidRPr="00EA0011">
        <w:rPr>
          <w:color w:val="252525"/>
        </w:rPr>
        <w:t>Армянской ССР</w:t>
      </w:r>
      <w:r w:rsidR="009D7235" w:rsidRPr="009D7235">
        <w:rPr>
          <w:rStyle w:val="apple-converted-space"/>
          <w:color w:val="252525"/>
        </w:rPr>
        <w:t> </w:t>
      </w:r>
      <w:r w:rsidR="009D7235" w:rsidRPr="009D7235">
        <w:rPr>
          <w:color w:val="252525"/>
        </w:rPr>
        <w:t>и</w:t>
      </w:r>
      <w:r w:rsidR="009D7235" w:rsidRPr="009D7235">
        <w:rPr>
          <w:rStyle w:val="apple-converted-space"/>
          <w:color w:val="252525"/>
        </w:rPr>
        <w:t> </w:t>
      </w:r>
      <w:r w:rsidR="009D7235" w:rsidRPr="00EA0011">
        <w:rPr>
          <w:color w:val="252525"/>
        </w:rPr>
        <w:t>Грузинской ССР</w:t>
      </w:r>
      <w:r w:rsidR="009D7235" w:rsidRPr="009D7235">
        <w:rPr>
          <w:color w:val="252525"/>
        </w:rPr>
        <w:t xml:space="preserve">, установил северо-восточную границу Турции </w:t>
      </w:r>
      <w:proofErr w:type="spellStart"/>
      <w:r w:rsidR="009D7235" w:rsidRPr="009D7235">
        <w:rPr>
          <w:color w:val="252525"/>
        </w:rPr>
        <w:t>c</w:t>
      </w:r>
      <w:proofErr w:type="spellEnd"/>
      <w:r w:rsidR="009D7235" w:rsidRPr="009D7235">
        <w:rPr>
          <w:color w:val="252525"/>
        </w:rPr>
        <w:t xml:space="preserve"> этими странами, закрепив территориальные приобретения Турции по</w:t>
      </w:r>
      <w:r w:rsidR="009D7235" w:rsidRPr="009D7235">
        <w:rPr>
          <w:rStyle w:val="apple-converted-space"/>
          <w:color w:val="252525"/>
        </w:rPr>
        <w:t> </w:t>
      </w:r>
      <w:proofErr w:type="spellStart"/>
      <w:r w:rsidR="009D7235" w:rsidRPr="00EA0011">
        <w:rPr>
          <w:color w:val="252525"/>
        </w:rPr>
        <w:t>Александропольскому</w:t>
      </w:r>
      <w:proofErr w:type="spellEnd"/>
      <w:r w:rsidR="009D7235" w:rsidRPr="00EA0011">
        <w:rPr>
          <w:color w:val="252525"/>
        </w:rPr>
        <w:t xml:space="preserve"> (</w:t>
      </w:r>
      <w:proofErr w:type="spellStart"/>
      <w:r w:rsidR="009D7235" w:rsidRPr="00EA0011">
        <w:rPr>
          <w:color w:val="252525"/>
        </w:rPr>
        <w:t>Гюмрскому</w:t>
      </w:r>
      <w:proofErr w:type="spellEnd"/>
      <w:r w:rsidR="009D7235" w:rsidRPr="00EA0011">
        <w:rPr>
          <w:color w:val="252525"/>
        </w:rPr>
        <w:t>) договору</w:t>
      </w:r>
      <w:r w:rsidR="009D7235" w:rsidRPr="009D7235">
        <w:rPr>
          <w:color w:val="252525"/>
        </w:rPr>
        <w:t>, за исключением города</w:t>
      </w:r>
      <w:r w:rsidR="009D7235" w:rsidRPr="009D7235">
        <w:rPr>
          <w:rStyle w:val="apple-converted-space"/>
          <w:color w:val="252525"/>
        </w:rPr>
        <w:t> </w:t>
      </w:r>
      <w:proofErr w:type="spellStart"/>
      <w:r w:rsidR="009D7235" w:rsidRPr="00EA0011">
        <w:rPr>
          <w:color w:val="252525"/>
        </w:rPr>
        <w:t>Александрополя</w:t>
      </w:r>
      <w:proofErr w:type="spellEnd"/>
      <w:r w:rsidR="00EA0011">
        <w:rPr>
          <w:color w:val="252525"/>
        </w:rPr>
        <w:t xml:space="preserve"> </w:t>
      </w:r>
      <w:r w:rsidR="009D7235" w:rsidRPr="009D7235">
        <w:rPr>
          <w:color w:val="252525"/>
        </w:rPr>
        <w:t xml:space="preserve">и восточной части бывшего </w:t>
      </w:r>
      <w:proofErr w:type="spellStart"/>
      <w:r w:rsidR="009D7235" w:rsidRPr="009D7235">
        <w:rPr>
          <w:color w:val="252525"/>
        </w:rPr>
        <w:t>Александропольского</w:t>
      </w:r>
      <w:proofErr w:type="spellEnd"/>
      <w:r w:rsidR="009D7235" w:rsidRPr="009D7235">
        <w:rPr>
          <w:color w:val="252525"/>
        </w:rPr>
        <w:t xml:space="preserve"> уезда</w:t>
      </w:r>
      <w:r w:rsidR="009D7235" w:rsidRPr="009D7235">
        <w:rPr>
          <w:rStyle w:val="apple-converted-space"/>
          <w:color w:val="252525"/>
        </w:rPr>
        <w:t> </w:t>
      </w:r>
      <w:r w:rsidR="009D7235" w:rsidRPr="00EA0011">
        <w:rPr>
          <w:color w:val="252525"/>
        </w:rPr>
        <w:t>Эриванской губернии</w:t>
      </w:r>
      <w:r w:rsidR="009D7235" w:rsidRPr="009D7235">
        <w:rPr>
          <w:color w:val="252525"/>
        </w:rPr>
        <w:t xml:space="preserve"> которые Турция обязалась передать</w:t>
      </w:r>
      <w:r w:rsidR="009D7235" w:rsidRPr="009D7235">
        <w:rPr>
          <w:rStyle w:val="apple-converted-space"/>
          <w:color w:val="252525"/>
        </w:rPr>
        <w:t> </w:t>
      </w:r>
      <w:r w:rsidR="009D7235" w:rsidRPr="00EA0011">
        <w:rPr>
          <w:color w:val="252525"/>
        </w:rPr>
        <w:t>Армянской ССР</w:t>
      </w:r>
      <w:r w:rsidR="009D7235" w:rsidRPr="009D7235">
        <w:rPr>
          <w:color w:val="252525"/>
        </w:rPr>
        <w:t>, северной части</w:t>
      </w:r>
      <w:r w:rsidR="009D7235" w:rsidRPr="009D7235">
        <w:rPr>
          <w:rStyle w:val="apple-converted-space"/>
          <w:color w:val="252525"/>
        </w:rPr>
        <w:t> </w:t>
      </w:r>
      <w:r w:rsidR="009D7235" w:rsidRPr="00EA0011">
        <w:rPr>
          <w:color w:val="252525"/>
        </w:rPr>
        <w:t>Батумской области</w:t>
      </w:r>
      <w:r w:rsidR="009D7235" w:rsidRPr="009D7235">
        <w:rPr>
          <w:color w:val="252525"/>
        </w:rPr>
        <w:t>, которую Турция обязалась передать</w:t>
      </w:r>
      <w:r w:rsidR="009D7235" w:rsidRPr="009D7235">
        <w:rPr>
          <w:rStyle w:val="apple-converted-space"/>
          <w:color w:val="252525"/>
        </w:rPr>
        <w:t> </w:t>
      </w:r>
      <w:r w:rsidR="009D7235" w:rsidRPr="00EA0011">
        <w:rPr>
          <w:color w:val="252525"/>
        </w:rPr>
        <w:t>Грузинской ССР</w:t>
      </w:r>
      <w:r w:rsidR="009D7235" w:rsidRPr="009D7235">
        <w:rPr>
          <w:color w:val="252525"/>
        </w:rPr>
        <w:t xml:space="preserve">, и территории бывших Нахичеванского и </w:t>
      </w:r>
      <w:proofErr w:type="spellStart"/>
      <w:r w:rsidR="009D7235" w:rsidRPr="009D7235">
        <w:rPr>
          <w:color w:val="252525"/>
        </w:rPr>
        <w:t>Шарур-Даралагёзского</w:t>
      </w:r>
      <w:proofErr w:type="spellEnd"/>
      <w:r w:rsidR="009D7235" w:rsidRPr="009D7235">
        <w:rPr>
          <w:color w:val="252525"/>
        </w:rPr>
        <w:t xml:space="preserve"> уездов</w:t>
      </w:r>
      <w:proofErr w:type="gramEnd"/>
      <w:r w:rsidR="009D7235" w:rsidRPr="009D7235">
        <w:rPr>
          <w:color w:val="252525"/>
        </w:rPr>
        <w:t xml:space="preserve"> Эриванской губернии, которые Турция обязалась передать под протекторат</w:t>
      </w:r>
      <w:r w:rsidR="009D7235" w:rsidRPr="009D7235">
        <w:rPr>
          <w:rStyle w:val="apple-converted-space"/>
          <w:color w:val="252525"/>
        </w:rPr>
        <w:t> </w:t>
      </w:r>
      <w:r w:rsidR="009D7235" w:rsidRPr="00EA0011">
        <w:rPr>
          <w:color w:val="252525"/>
        </w:rPr>
        <w:t>Азербайджанской ССР</w:t>
      </w:r>
      <w:r w:rsidR="009D7235" w:rsidRPr="009D7235">
        <w:rPr>
          <w:color w:val="252525"/>
        </w:rPr>
        <w:t xml:space="preserve">. Согласно договору, в составе Турции </w:t>
      </w:r>
      <w:proofErr w:type="gramStart"/>
      <w:r w:rsidR="009D7235" w:rsidRPr="009D7235">
        <w:rPr>
          <w:color w:val="252525"/>
        </w:rPr>
        <w:t>остались южная часть</w:t>
      </w:r>
      <w:proofErr w:type="gramEnd"/>
      <w:r w:rsidR="009D7235" w:rsidRPr="009D7235">
        <w:rPr>
          <w:color w:val="252525"/>
        </w:rPr>
        <w:t xml:space="preserve"> Батумской области (</w:t>
      </w:r>
      <w:proofErr w:type="spellStart"/>
      <w:r w:rsidR="009D7235" w:rsidRPr="00EA0011">
        <w:rPr>
          <w:color w:val="252525"/>
        </w:rPr>
        <w:t>Артвинский</w:t>
      </w:r>
      <w:proofErr w:type="spellEnd"/>
      <w:r w:rsidR="009D7235" w:rsidRPr="00EA0011">
        <w:rPr>
          <w:color w:val="252525"/>
        </w:rPr>
        <w:t xml:space="preserve"> округ</w:t>
      </w:r>
      <w:r w:rsidR="009D7235" w:rsidRPr="009D7235">
        <w:rPr>
          <w:color w:val="252525"/>
        </w:rPr>
        <w:t>), бывшая</w:t>
      </w:r>
      <w:r w:rsidR="009D7235" w:rsidRPr="009D7235">
        <w:rPr>
          <w:rStyle w:val="apple-converted-space"/>
          <w:color w:val="252525"/>
        </w:rPr>
        <w:t> </w:t>
      </w:r>
      <w:proofErr w:type="spellStart"/>
      <w:r w:rsidR="009D7235" w:rsidRPr="00EA0011">
        <w:rPr>
          <w:color w:val="252525"/>
        </w:rPr>
        <w:t>Карсская</w:t>
      </w:r>
      <w:proofErr w:type="spellEnd"/>
      <w:r w:rsidR="009D7235" w:rsidRPr="00EA0011">
        <w:rPr>
          <w:color w:val="252525"/>
        </w:rPr>
        <w:t xml:space="preserve"> область</w:t>
      </w:r>
      <w:r w:rsidR="009D7235" w:rsidRPr="009D7235">
        <w:rPr>
          <w:color w:val="252525"/>
        </w:rPr>
        <w:t xml:space="preserve">, бывший </w:t>
      </w:r>
      <w:proofErr w:type="spellStart"/>
      <w:r w:rsidR="009D7235" w:rsidRPr="009D7235">
        <w:rPr>
          <w:color w:val="252525"/>
        </w:rPr>
        <w:t>Сурмалинский</w:t>
      </w:r>
      <w:proofErr w:type="spellEnd"/>
      <w:r w:rsidR="009D7235" w:rsidRPr="009D7235">
        <w:rPr>
          <w:color w:val="252525"/>
        </w:rPr>
        <w:t xml:space="preserve"> уезд и западная часть бывшего </w:t>
      </w:r>
      <w:proofErr w:type="spellStart"/>
      <w:r w:rsidR="009D7235" w:rsidRPr="009D7235">
        <w:rPr>
          <w:color w:val="252525"/>
        </w:rPr>
        <w:t>Александропольского</w:t>
      </w:r>
      <w:proofErr w:type="spellEnd"/>
      <w:r w:rsidR="009D7235" w:rsidRPr="009D7235">
        <w:rPr>
          <w:color w:val="252525"/>
        </w:rPr>
        <w:t xml:space="preserve"> уезда Эриванской губернии.</w:t>
      </w:r>
    </w:p>
    <w:p w:rsidR="009D7235" w:rsidRDefault="009D7235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9D7235">
        <w:rPr>
          <w:color w:val="252525"/>
        </w:rPr>
        <w:t>Последовавшее в октябре 1921 года заключение идентичного Московскому</w:t>
      </w:r>
      <w:r w:rsidRPr="009D7235">
        <w:rPr>
          <w:rStyle w:val="apple-converted-space"/>
          <w:color w:val="252525"/>
        </w:rPr>
        <w:t> </w:t>
      </w:r>
      <w:proofErr w:type="spellStart"/>
      <w:r w:rsidRPr="00EA0011">
        <w:rPr>
          <w:color w:val="252525"/>
        </w:rPr>
        <w:t>Карсского</w:t>
      </w:r>
      <w:proofErr w:type="spellEnd"/>
      <w:r w:rsidRPr="00EA0011">
        <w:rPr>
          <w:color w:val="252525"/>
        </w:rPr>
        <w:t xml:space="preserve"> договора</w:t>
      </w:r>
      <w:r w:rsidRPr="009D7235">
        <w:rPr>
          <w:rStyle w:val="apple-converted-space"/>
          <w:color w:val="252525"/>
        </w:rPr>
        <w:t> </w:t>
      </w:r>
      <w:r w:rsidRPr="009D7235">
        <w:rPr>
          <w:color w:val="252525"/>
        </w:rPr>
        <w:t xml:space="preserve">между </w:t>
      </w:r>
      <w:proofErr w:type="spellStart"/>
      <w:r w:rsidRPr="009D7235">
        <w:rPr>
          <w:color w:val="252525"/>
        </w:rPr>
        <w:t>кемалистами</w:t>
      </w:r>
      <w:proofErr w:type="spellEnd"/>
      <w:r w:rsidRPr="009D7235">
        <w:rPr>
          <w:color w:val="252525"/>
        </w:rPr>
        <w:t>, с одной стороны, и закавказскими ССР, вошедшими в 1922 году в состав</w:t>
      </w:r>
      <w:r w:rsidRPr="009D7235">
        <w:rPr>
          <w:rStyle w:val="apple-converted-space"/>
          <w:color w:val="252525"/>
        </w:rPr>
        <w:t> </w:t>
      </w:r>
      <w:r w:rsidRPr="00EA0011">
        <w:rPr>
          <w:color w:val="252525"/>
        </w:rPr>
        <w:t>ЗСФСР</w:t>
      </w:r>
      <w:r w:rsidRPr="009D7235">
        <w:rPr>
          <w:rStyle w:val="apple-converted-space"/>
          <w:color w:val="252525"/>
        </w:rPr>
        <w:t> </w:t>
      </w:r>
      <w:r w:rsidRPr="009D7235">
        <w:rPr>
          <w:color w:val="252525"/>
        </w:rPr>
        <w:t>и в её составе — в</w:t>
      </w:r>
      <w:r w:rsidRPr="009D7235">
        <w:rPr>
          <w:rStyle w:val="apple-converted-space"/>
          <w:color w:val="252525"/>
        </w:rPr>
        <w:t> </w:t>
      </w:r>
      <w:r w:rsidRPr="00EA0011">
        <w:rPr>
          <w:color w:val="252525"/>
        </w:rPr>
        <w:t>СССР</w:t>
      </w:r>
      <w:r w:rsidRPr="009D7235">
        <w:rPr>
          <w:color w:val="252525"/>
        </w:rPr>
        <w:t>, с другой, — завершило юридическое оформление межгосударственных границ, существующих и в настоящее время.</w:t>
      </w:r>
    </w:p>
    <w:p w:rsidR="00D30D02" w:rsidRPr="00D30D02" w:rsidRDefault="00D30D02" w:rsidP="00D30D0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30D02">
        <w:rPr>
          <w:color w:val="000000"/>
        </w:rPr>
        <w:t xml:space="preserve">В 1945 году СССР пытался пересмотреть договор, предъявив территориальные претензии к Турции, однако не был поддержан другими великими державами. А в 1953 году </w:t>
      </w:r>
      <w:proofErr w:type="gramStart"/>
      <w:r w:rsidRPr="00D30D02">
        <w:rPr>
          <w:color w:val="000000"/>
        </w:rPr>
        <w:t>Вячеслав Молотов, вновь назначенный министром иностранных дел СССР после смерти Иосифа Сталина заявил</w:t>
      </w:r>
      <w:proofErr w:type="gramEnd"/>
      <w:r w:rsidRPr="00D30D02">
        <w:rPr>
          <w:color w:val="000000"/>
        </w:rPr>
        <w:t>, что «СССР не имеет территориальных претензий к Турции».</w:t>
      </w:r>
    </w:p>
    <w:p w:rsidR="00D30D02" w:rsidRPr="00D30D02" w:rsidRDefault="00D30D02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</w:p>
    <w:p w:rsidR="00D30D02" w:rsidRDefault="00D30D02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  <w:r w:rsidR="00FE550C" w:rsidRPr="00FE550C">
        <w:rPr>
          <w:color w:val="000000"/>
          <w:shd w:val="clear" w:color="auto" w:fill="FFFFFF"/>
        </w:rPr>
        <w:t xml:space="preserve">«Дружба и братство» </w:t>
      </w:r>
      <w:r w:rsidR="00FE550C">
        <w:rPr>
          <w:color w:val="000000"/>
          <w:shd w:val="clear" w:color="auto" w:fill="FFFFFF"/>
        </w:rPr>
        <w:t xml:space="preserve">между большевистской ленинской Россией и нарождающейся </w:t>
      </w:r>
      <w:proofErr w:type="spellStart"/>
      <w:r w:rsidR="00FE550C">
        <w:rPr>
          <w:color w:val="000000"/>
          <w:shd w:val="clear" w:color="auto" w:fill="FFFFFF"/>
        </w:rPr>
        <w:t>кемалистской</w:t>
      </w:r>
      <w:proofErr w:type="spellEnd"/>
      <w:r w:rsidR="00FE550C">
        <w:rPr>
          <w:color w:val="000000"/>
          <w:shd w:val="clear" w:color="auto" w:fill="FFFFFF"/>
        </w:rPr>
        <w:t xml:space="preserve"> Турцией  получили</w:t>
      </w:r>
      <w:r w:rsidR="00FE550C" w:rsidRPr="00FE550C">
        <w:rPr>
          <w:color w:val="000000"/>
          <w:shd w:val="clear" w:color="auto" w:fill="FFFFFF"/>
        </w:rPr>
        <w:t xml:space="preserve"> реальное </w:t>
      </w:r>
      <w:r w:rsidR="00FE550C">
        <w:rPr>
          <w:color w:val="000000"/>
          <w:shd w:val="clear" w:color="auto" w:fill="FFFFFF"/>
        </w:rPr>
        <w:t xml:space="preserve">материальное для </w:t>
      </w:r>
      <w:proofErr w:type="spellStart"/>
      <w:r w:rsidR="00FE550C">
        <w:rPr>
          <w:color w:val="000000"/>
          <w:shd w:val="clear" w:color="auto" w:fill="FFFFFF"/>
        </w:rPr>
        <w:t>кемалистов</w:t>
      </w:r>
      <w:proofErr w:type="spellEnd"/>
      <w:r w:rsidR="00FE550C">
        <w:rPr>
          <w:color w:val="000000"/>
          <w:shd w:val="clear" w:color="auto" w:fill="FFFFFF"/>
        </w:rPr>
        <w:t xml:space="preserve"> наполнение  и…последовавшими кровавыми последствиями для греков, армян, ассирийцев, других малых христианских народов Турции. Щ</w:t>
      </w:r>
      <w:r w:rsidR="00125743">
        <w:rPr>
          <w:color w:val="000000"/>
          <w:shd w:val="clear" w:color="auto" w:fill="FFFFFF"/>
        </w:rPr>
        <w:t>едрые</w:t>
      </w:r>
      <w:r w:rsidR="00FE550C" w:rsidRPr="00FE550C">
        <w:rPr>
          <w:color w:val="000000"/>
          <w:shd w:val="clear" w:color="auto" w:fill="FFFFFF"/>
        </w:rPr>
        <w:t xml:space="preserve"> </w:t>
      </w:r>
      <w:r w:rsidR="00FE550C">
        <w:rPr>
          <w:color w:val="000000"/>
          <w:shd w:val="clear" w:color="auto" w:fill="FFFFFF"/>
        </w:rPr>
        <w:t xml:space="preserve">ленинские подарки «брату» и «другу» </w:t>
      </w:r>
      <w:proofErr w:type="spellStart"/>
      <w:r w:rsidR="00FE550C">
        <w:rPr>
          <w:color w:val="000000"/>
          <w:shd w:val="clear" w:color="auto" w:fill="FFFFFF"/>
        </w:rPr>
        <w:t>Кемалю</w:t>
      </w:r>
      <w:proofErr w:type="spellEnd"/>
      <w:r w:rsidR="00FE550C">
        <w:rPr>
          <w:color w:val="000000"/>
          <w:shd w:val="clear" w:color="auto" w:fill="FFFFFF"/>
        </w:rPr>
        <w:t xml:space="preserve"> («турецким товарищам»), безвозмездная</w:t>
      </w:r>
      <w:r w:rsidR="00FE550C" w:rsidRPr="00FE550C">
        <w:rPr>
          <w:color w:val="000000"/>
          <w:shd w:val="clear" w:color="auto" w:fill="FFFFFF"/>
        </w:rPr>
        <w:t xml:space="preserve"> помощь в размере 10 миллионов рублей золотом и значительную партию вооружения</w:t>
      </w:r>
      <w:r w:rsidR="00FE550C">
        <w:rPr>
          <w:color w:val="000000"/>
          <w:shd w:val="clear" w:color="auto" w:fill="FFFFFF"/>
        </w:rPr>
        <w:t xml:space="preserve"> и плюс военные советники</w:t>
      </w:r>
      <w:r w:rsidR="00125743">
        <w:rPr>
          <w:color w:val="000000"/>
          <w:shd w:val="clear" w:color="auto" w:fill="FFFFFF"/>
        </w:rPr>
        <w:t>, стали определяющим фактором в победе «национально освободительной борьбе турецкого народа»</w:t>
      </w:r>
      <w:r w:rsidR="00F82D92">
        <w:rPr>
          <w:color w:val="000000"/>
          <w:shd w:val="clear" w:color="auto" w:fill="FFFFFF"/>
        </w:rPr>
        <w:t xml:space="preserve"> - завершающим истреблении мирного греческого, армянского, ассирийского населения </w:t>
      </w:r>
      <w:proofErr w:type="spellStart"/>
      <w:r w:rsidR="00F82D92">
        <w:rPr>
          <w:color w:val="000000"/>
          <w:shd w:val="clear" w:color="auto" w:fill="FFFFFF"/>
        </w:rPr>
        <w:t>кемалистскими</w:t>
      </w:r>
      <w:proofErr w:type="spellEnd"/>
      <w:r w:rsidR="00F82D92">
        <w:rPr>
          <w:color w:val="000000"/>
          <w:shd w:val="clear" w:color="auto" w:fill="FFFFFF"/>
        </w:rPr>
        <w:t xml:space="preserve"> «турецкими товарищами»</w:t>
      </w:r>
      <w:r w:rsidR="00FE550C" w:rsidRPr="00FE550C">
        <w:rPr>
          <w:color w:val="000000"/>
          <w:shd w:val="clear" w:color="auto" w:fill="FFFFFF"/>
        </w:rPr>
        <w:t>.</w:t>
      </w:r>
      <w:r w:rsidR="00F82D92">
        <w:rPr>
          <w:color w:val="000000"/>
          <w:shd w:val="clear" w:color="auto" w:fill="FFFFFF"/>
        </w:rPr>
        <w:t xml:space="preserve"> Помощь большевиков </w:t>
      </w:r>
      <w:proofErr w:type="spellStart"/>
      <w:r w:rsidR="00F82D92">
        <w:rPr>
          <w:color w:val="000000"/>
          <w:shd w:val="clear" w:color="auto" w:fill="FFFFFF"/>
        </w:rPr>
        <w:t>Кемалю</w:t>
      </w:r>
      <w:proofErr w:type="spellEnd"/>
      <w:r w:rsidR="00F82D92">
        <w:rPr>
          <w:color w:val="000000"/>
          <w:shd w:val="clear" w:color="auto" w:fill="FFFFFF"/>
        </w:rPr>
        <w:t>, об этом можно говорить с определенностью, сыграла одну из решающих ролей в результате греко-турецкой войны 1919-1922 гг. «Цена вопроса» - прорыв международной блокады со стороны стран Антанты и…миллионы русских крестьян, которые в эти годы умирали от голода. Ви</w:t>
      </w:r>
      <w:r w:rsidR="002405AC">
        <w:rPr>
          <w:color w:val="000000"/>
          <w:shd w:val="clear" w:color="auto" w:fill="FFFFFF"/>
        </w:rPr>
        <w:t>димо, дружба и братство с палачо</w:t>
      </w:r>
      <w:r w:rsidR="00F82D92">
        <w:rPr>
          <w:color w:val="000000"/>
          <w:shd w:val="clear" w:color="auto" w:fill="FFFFFF"/>
        </w:rPr>
        <w:t xml:space="preserve">м христианского населения Оттоманской Турции </w:t>
      </w:r>
      <w:proofErr w:type="spellStart"/>
      <w:r w:rsidR="00F82D92">
        <w:rPr>
          <w:color w:val="000000"/>
          <w:shd w:val="clear" w:color="auto" w:fill="FFFFFF"/>
        </w:rPr>
        <w:t>Кемал</w:t>
      </w:r>
      <w:r>
        <w:rPr>
          <w:color w:val="000000"/>
          <w:shd w:val="clear" w:color="auto" w:fill="FFFFFF"/>
        </w:rPr>
        <w:t>ем</w:t>
      </w:r>
      <w:proofErr w:type="spellEnd"/>
      <w:r>
        <w:rPr>
          <w:color w:val="000000"/>
          <w:shd w:val="clear" w:color="auto" w:fill="FFFFFF"/>
        </w:rPr>
        <w:t xml:space="preserve"> пашой для Владимира </w:t>
      </w:r>
      <w:r w:rsidR="00F82D92">
        <w:rPr>
          <w:color w:val="000000"/>
          <w:shd w:val="clear" w:color="auto" w:fill="FFFFFF"/>
        </w:rPr>
        <w:t>Ленина, правителей советской России была более убедительным аргументом, чем жизни миллионов</w:t>
      </w:r>
      <w:r w:rsidR="00A171F9">
        <w:rPr>
          <w:color w:val="000000"/>
          <w:shd w:val="clear" w:color="auto" w:fill="FFFFFF"/>
        </w:rPr>
        <w:t xml:space="preserve"> умирающих от голода крестьян -</w:t>
      </w:r>
      <w:r w:rsidR="000838E9">
        <w:rPr>
          <w:color w:val="000000"/>
          <w:shd w:val="clear" w:color="auto" w:fill="FFFFFF"/>
        </w:rPr>
        <w:t xml:space="preserve"> </w:t>
      </w:r>
    </w:p>
    <w:p w:rsidR="000A5517" w:rsidRDefault="000A5517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«Пролетарская солидарность» с братским турецким народом в понимании тов. Ленина.</w:t>
      </w:r>
    </w:p>
    <w:p w:rsidR="000A5517" w:rsidRDefault="00D30D02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  <w:r w:rsidR="000838E9">
        <w:rPr>
          <w:color w:val="000000"/>
          <w:shd w:val="clear" w:color="auto" w:fill="FFFFFF"/>
        </w:rPr>
        <w:t>Помощь большевиков «турецким товарищам» в виде денег и оружия, начавшаяся</w:t>
      </w:r>
      <w:r w:rsidR="00FE550C" w:rsidRPr="00FE550C">
        <w:rPr>
          <w:color w:val="000000"/>
          <w:shd w:val="clear" w:color="auto" w:fill="FFFFFF"/>
        </w:rPr>
        <w:t xml:space="preserve"> летом 1920 года, будут продолжаться, постоянно увеличиваясь, вплоть до 1922 года</w:t>
      </w:r>
      <w:r w:rsidR="000838E9">
        <w:rPr>
          <w:color w:val="000000"/>
          <w:shd w:val="clear" w:color="auto" w:fill="FFFFFF"/>
        </w:rPr>
        <w:t xml:space="preserve">. У истории нет, как известно, сослагательного наклонения. Неужели вожди большевиков были так безнадежно наивны, не понимая, против кого обернется их помощь </w:t>
      </w:r>
      <w:proofErr w:type="spellStart"/>
      <w:r w:rsidR="000838E9">
        <w:rPr>
          <w:color w:val="000000"/>
          <w:shd w:val="clear" w:color="auto" w:fill="FFFFFF"/>
        </w:rPr>
        <w:t>Кемалю</w:t>
      </w:r>
      <w:proofErr w:type="spellEnd"/>
      <w:r w:rsidR="000838E9">
        <w:rPr>
          <w:color w:val="000000"/>
          <w:shd w:val="clear" w:color="auto" w:fill="FFFFFF"/>
        </w:rPr>
        <w:t xml:space="preserve">? Неужели в лице </w:t>
      </w:r>
      <w:proofErr w:type="spellStart"/>
      <w:r w:rsidR="000838E9">
        <w:rPr>
          <w:color w:val="000000"/>
          <w:shd w:val="clear" w:color="auto" w:fill="FFFFFF"/>
        </w:rPr>
        <w:t>Кемаля</w:t>
      </w:r>
      <w:proofErr w:type="spellEnd"/>
      <w:r w:rsidR="000838E9">
        <w:rPr>
          <w:color w:val="000000"/>
          <w:shd w:val="clear" w:color="auto" w:fill="FFFFFF"/>
        </w:rPr>
        <w:t xml:space="preserve"> они увидели верного соратника и продолжателя дела «мировой революции»? </w:t>
      </w:r>
    </w:p>
    <w:p w:rsidR="00125743" w:rsidRDefault="000838E9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Не надо быть большим экспертом, специалистом </w:t>
      </w:r>
      <w:r w:rsidR="00125743" w:rsidRPr="00125743">
        <w:rPr>
          <w:color w:val="000000"/>
          <w:shd w:val="clear" w:color="auto" w:fill="FFFFFF"/>
        </w:rPr>
        <w:t xml:space="preserve"> в восточной политике, чтобы </w:t>
      </w:r>
      <w:r>
        <w:rPr>
          <w:color w:val="000000"/>
          <w:shd w:val="clear" w:color="auto" w:fill="FFFFFF"/>
        </w:rPr>
        <w:t xml:space="preserve"> товарищу Ленину и его соратникам </w:t>
      </w:r>
      <w:r w:rsidR="00125743" w:rsidRPr="00125743">
        <w:rPr>
          <w:color w:val="000000"/>
          <w:shd w:val="clear" w:color="auto" w:fill="FFFFFF"/>
        </w:rPr>
        <w:t xml:space="preserve">понять, что </w:t>
      </w:r>
      <w:r>
        <w:rPr>
          <w:color w:val="000000"/>
          <w:shd w:val="clear" w:color="auto" w:fill="FFFFFF"/>
        </w:rPr>
        <w:t xml:space="preserve">их «братская» помощь «товарищу» </w:t>
      </w:r>
      <w:proofErr w:type="spellStart"/>
      <w:r>
        <w:rPr>
          <w:color w:val="000000"/>
          <w:shd w:val="clear" w:color="auto" w:fill="FFFFFF"/>
        </w:rPr>
        <w:t>Кемалю</w:t>
      </w:r>
      <w:proofErr w:type="spellEnd"/>
      <w:r>
        <w:rPr>
          <w:color w:val="000000"/>
          <w:shd w:val="clear" w:color="auto" w:fill="FFFFFF"/>
        </w:rPr>
        <w:t xml:space="preserve"> направлена</w:t>
      </w:r>
      <w:r w:rsidR="00125743" w:rsidRPr="00125743">
        <w:rPr>
          <w:color w:val="000000"/>
          <w:shd w:val="clear" w:color="auto" w:fill="FFFFFF"/>
        </w:rPr>
        <w:t xml:space="preserve"> против христианского населения Османской империи – армян, греков и ассирийцев. </w:t>
      </w:r>
      <w:r w:rsidR="00D30D02">
        <w:rPr>
          <w:color w:val="000000"/>
          <w:shd w:val="clear" w:color="auto" w:fill="FFFFFF"/>
        </w:rPr>
        <w:t xml:space="preserve">Истребление греков </w:t>
      </w:r>
      <w:proofErr w:type="spellStart"/>
      <w:r w:rsidR="00D30D02">
        <w:rPr>
          <w:color w:val="000000"/>
          <w:shd w:val="clear" w:color="auto" w:fill="FFFFFF"/>
        </w:rPr>
        <w:t>Понта</w:t>
      </w:r>
      <w:proofErr w:type="spellEnd"/>
      <w:r w:rsidR="00D30D02">
        <w:rPr>
          <w:color w:val="000000"/>
          <w:shd w:val="clear" w:color="auto" w:fill="FFFFFF"/>
        </w:rPr>
        <w:t xml:space="preserve"> (геноцид) в эти годы, р</w:t>
      </w:r>
      <w:r w:rsidR="00125743" w:rsidRPr="00125743">
        <w:rPr>
          <w:color w:val="000000"/>
          <w:shd w:val="clear" w:color="auto" w:fill="FFFFFF"/>
        </w:rPr>
        <w:t xml:space="preserve">езня </w:t>
      </w:r>
      <w:r>
        <w:rPr>
          <w:color w:val="000000"/>
          <w:shd w:val="clear" w:color="auto" w:fill="FFFFFF"/>
        </w:rPr>
        <w:t xml:space="preserve"> греков и армян в сентябре </w:t>
      </w:r>
      <w:r w:rsidR="00125743" w:rsidRPr="00125743">
        <w:rPr>
          <w:color w:val="000000"/>
          <w:shd w:val="clear" w:color="auto" w:fill="FFFFFF"/>
        </w:rPr>
        <w:t>1922 года в</w:t>
      </w:r>
      <w:r>
        <w:rPr>
          <w:color w:val="000000"/>
          <w:shd w:val="clear" w:color="auto" w:fill="FFFFFF"/>
        </w:rPr>
        <w:t xml:space="preserve"> Смирне, победа турок в греко-турецкой войне ковалась русским оружием и русскими (лен</w:t>
      </w:r>
      <w:r w:rsidR="00D30D02">
        <w:rPr>
          <w:color w:val="000000"/>
          <w:shd w:val="clear" w:color="auto" w:fill="FFFFFF"/>
        </w:rPr>
        <w:t xml:space="preserve">инскими) военными </w:t>
      </w:r>
      <w:r>
        <w:rPr>
          <w:color w:val="000000"/>
          <w:shd w:val="clear" w:color="auto" w:fill="FFFFFF"/>
        </w:rPr>
        <w:t>советниками</w:t>
      </w:r>
      <w:r w:rsidR="00D30D02">
        <w:rPr>
          <w:color w:val="000000"/>
          <w:shd w:val="clear" w:color="auto" w:fill="FFFFFF"/>
        </w:rPr>
        <w:t xml:space="preserve">, </w:t>
      </w:r>
      <w:r w:rsidR="00125743" w:rsidRPr="00125743">
        <w:rPr>
          <w:color w:val="000000"/>
          <w:shd w:val="clear" w:color="auto" w:fill="FFFFFF"/>
        </w:rPr>
        <w:t xml:space="preserve"> осуществлялась на </w:t>
      </w:r>
      <w:r w:rsidR="00D30D02">
        <w:rPr>
          <w:color w:val="000000"/>
          <w:shd w:val="clear" w:color="auto" w:fill="FFFFFF"/>
        </w:rPr>
        <w:t>русские деньги</w:t>
      </w:r>
      <w:proofErr w:type="gramStart"/>
      <w:r w:rsidR="00125743" w:rsidRPr="00125743">
        <w:rPr>
          <w:color w:val="000000"/>
          <w:shd w:val="clear" w:color="auto" w:fill="FFFFFF"/>
        </w:rPr>
        <w:t>.</w:t>
      </w:r>
      <w:proofErr w:type="gramEnd"/>
      <w:r w:rsidR="00D30D02">
        <w:rPr>
          <w:color w:val="000000"/>
          <w:shd w:val="clear" w:color="auto" w:fill="FFFFFF"/>
        </w:rPr>
        <w:t xml:space="preserve"> Секрет этой </w:t>
      </w:r>
      <w:proofErr w:type="spellStart"/>
      <w:r w:rsidR="00D30D02">
        <w:rPr>
          <w:color w:val="000000"/>
          <w:shd w:val="clear" w:color="auto" w:fill="FFFFFF"/>
        </w:rPr>
        <w:t>ленинско-кемалевской</w:t>
      </w:r>
      <w:proofErr w:type="spellEnd"/>
      <w:r w:rsidR="00D30D02">
        <w:rPr>
          <w:color w:val="000000"/>
          <w:shd w:val="clear" w:color="auto" w:fill="FFFFFF"/>
        </w:rPr>
        <w:t xml:space="preserve"> «дружбы и братства» прост. </w:t>
      </w:r>
      <w:r w:rsidR="00125743" w:rsidRPr="00125743">
        <w:rPr>
          <w:rStyle w:val="apple-converted-space"/>
          <w:color w:val="000000"/>
          <w:shd w:val="clear" w:color="auto" w:fill="FFFFFF"/>
        </w:rPr>
        <w:t> </w:t>
      </w:r>
      <w:r w:rsidR="00125743" w:rsidRPr="00125743">
        <w:rPr>
          <w:color w:val="000000"/>
          <w:shd w:val="clear" w:color="auto" w:fill="FFFFFF"/>
        </w:rPr>
        <w:t xml:space="preserve">Большевистской России срочно требовался договор с Турцией на любом уровне, чтобы нейтрализовать Антанту, а у Мустафы </w:t>
      </w:r>
      <w:proofErr w:type="spellStart"/>
      <w:r w:rsidR="00125743" w:rsidRPr="00125743">
        <w:rPr>
          <w:color w:val="000000"/>
          <w:shd w:val="clear" w:color="auto" w:fill="FFFFFF"/>
        </w:rPr>
        <w:t>Кемаля</w:t>
      </w:r>
      <w:proofErr w:type="spellEnd"/>
      <w:r w:rsidR="00125743" w:rsidRPr="00125743">
        <w:rPr>
          <w:color w:val="000000"/>
          <w:shd w:val="clear" w:color="auto" w:fill="FFFFFF"/>
        </w:rPr>
        <w:t xml:space="preserve"> не хватало оружия и денег. Что он и получил в Москве. </w:t>
      </w:r>
    </w:p>
    <w:p w:rsidR="000A5517" w:rsidRDefault="000A5517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Можно с уверенностью констатировать, что главным бенефициаром договора от 16 марта 1921 года стала </w:t>
      </w:r>
      <w:proofErr w:type="spellStart"/>
      <w:r>
        <w:rPr>
          <w:color w:val="000000"/>
          <w:shd w:val="clear" w:color="auto" w:fill="FFFFFF"/>
        </w:rPr>
        <w:t>кемалистская</w:t>
      </w:r>
      <w:proofErr w:type="spellEnd"/>
      <w:r>
        <w:rPr>
          <w:color w:val="000000"/>
          <w:shd w:val="clear" w:color="auto" w:fill="FFFFFF"/>
        </w:rPr>
        <w:t xml:space="preserve"> Турция, извлекшая из него для себя максимальную выгоду.</w:t>
      </w:r>
    </w:p>
    <w:p w:rsidR="00D30D02" w:rsidRDefault="00D30D02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Московский российско-турецкий договор о «дружбе и братстве» от 16 марта 1921 года и …трагедия греков малоазийского </w:t>
      </w:r>
      <w:proofErr w:type="spellStart"/>
      <w:r>
        <w:rPr>
          <w:color w:val="000000"/>
          <w:shd w:val="clear" w:color="auto" w:fill="FFFFFF"/>
        </w:rPr>
        <w:t>Понта</w:t>
      </w:r>
      <w:proofErr w:type="spellEnd"/>
      <w:r>
        <w:rPr>
          <w:color w:val="000000"/>
          <w:shd w:val="clear" w:color="auto" w:fill="FFFFFF"/>
        </w:rPr>
        <w:t xml:space="preserve">, христианского населения Оттоманской Турции. </w:t>
      </w:r>
    </w:p>
    <w:p w:rsidR="00E777E8" w:rsidRDefault="00E777E8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</w:p>
    <w:p w:rsidR="00E777E8" w:rsidRDefault="00E777E8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…Сегодняшние реалии российско-турецких отношений говорят </w:t>
      </w:r>
      <w:proofErr w:type="gramStart"/>
      <w:r>
        <w:rPr>
          <w:color w:val="000000"/>
          <w:shd w:val="clear" w:color="auto" w:fill="FFFFFF"/>
        </w:rPr>
        <w:t>нам</w:t>
      </w:r>
      <w:proofErr w:type="gramEnd"/>
      <w:r>
        <w:rPr>
          <w:color w:val="000000"/>
          <w:shd w:val="clear" w:color="auto" w:fill="FFFFFF"/>
        </w:rPr>
        <w:t xml:space="preserve"> в какой раз об истинном лице «турецких товарищей», наследника </w:t>
      </w:r>
      <w:proofErr w:type="spellStart"/>
      <w:r>
        <w:rPr>
          <w:color w:val="000000"/>
          <w:shd w:val="clear" w:color="auto" w:fill="FFFFFF"/>
        </w:rPr>
        <w:t>Кемаля-паши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Тайипа</w:t>
      </w:r>
      <w:proofErr w:type="spellEnd"/>
      <w:r>
        <w:rPr>
          <w:color w:val="000000"/>
          <w:shd w:val="clear" w:color="auto" w:fill="FFFFFF"/>
        </w:rPr>
        <w:t xml:space="preserve"> Эрдогана.  </w:t>
      </w:r>
    </w:p>
    <w:p w:rsidR="00D30D02" w:rsidRDefault="00D30D02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b/>
          <w:color w:val="000000"/>
          <w:shd w:val="clear" w:color="auto" w:fill="FFFFFF"/>
        </w:rPr>
      </w:pPr>
      <w:proofErr w:type="spellStart"/>
      <w:r w:rsidRPr="00D30D02">
        <w:rPr>
          <w:b/>
          <w:color w:val="000000"/>
          <w:shd w:val="clear" w:color="auto" w:fill="FFFFFF"/>
        </w:rPr>
        <w:t>Никос</w:t>
      </w:r>
      <w:proofErr w:type="spellEnd"/>
      <w:r w:rsidRPr="00D30D02">
        <w:rPr>
          <w:b/>
          <w:color w:val="000000"/>
          <w:shd w:val="clear" w:color="auto" w:fill="FFFFFF"/>
        </w:rPr>
        <w:t xml:space="preserve"> </w:t>
      </w:r>
      <w:proofErr w:type="spellStart"/>
      <w:r w:rsidRPr="00D30D02">
        <w:rPr>
          <w:b/>
          <w:color w:val="000000"/>
          <w:shd w:val="clear" w:color="auto" w:fill="FFFFFF"/>
        </w:rPr>
        <w:t>Сидиропулос</w:t>
      </w:r>
      <w:proofErr w:type="spellEnd"/>
      <w:r w:rsidRPr="00D30D02">
        <w:rPr>
          <w:b/>
          <w:color w:val="000000"/>
          <w:shd w:val="clear" w:color="auto" w:fill="FFFFFF"/>
        </w:rPr>
        <w:t>. Москва.</w:t>
      </w:r>
    </w:p>
    <w:p w:rsidR="00A171F9" w:rsidRDefault="00A171F9" w:rsidP="00A171F9">
      <w:pPr>
        <w:pStyle w:val="a4"/>
        <w:shd w:val="clear" w:color="auto" w:fill="FFFFFF"/>
        <w:spacing w:before="0" w:beforeAutospacing="0" w:after="300" w:afterAutospacing="0" w:line="300" w:lineRule="atLeast"/>
        <w:ind w:right="300"/>
        <w:rPr>
          <w:rFonts w:ascii="Georgia" w:hAnsi="Georgia"/>
          <w:b/>
          <w:color w:val="000000" w:themeColor="text1"/>
        </w:rPr>
      </w:pPr>
      <w:proofErr w:type="gramStart"/>
      <w:r>
        <w:rPr>
          <w:rFonts w:ascii="Georgia" w:hAnsi="Georgia"/>
          <w:color w:val="000000" w:themeColor="text1"/>
          <w:lang w:val="en-US"/>
        </w:rPr>
        <w:lastRenderedPageBreak/>
        <w:t>P</w:t>
      </w:r>
      <w:r w:rsidRPr="00A171F9">
        <w:rPr>
          <w:rFonts w:ascii="Georgia" w:hAnsi="Georgia"/>
          <w:color w:val="000000" w:themeColor="text1"/>
        </w:rPr>
        <w:t>.</w:t>
      </w:r>
      <w:r>
        <w:rPr>
          <w:rFonts w:ascii="Georgia" w:hAnsi="Georgia"/>
          <w:color w:val="000000" w:themeColor="text1"/>
          <w:lang w:val="en-US"/>
        </w:rPr>
        <w:t>S</w:t>
      </w:r>
      <w:r w:rsidRPr="00A171F9">
        <w:rPr>
          <w:rFonts w:ascii="Georgia" w:hAnsi="Georgia"/>
          <w:b/>
          <w:color w:val="000000" w:themeColor="text1"/>
        </w:rPr>
        <w:t>.  …Покаяние российских коммунистов (КПРФ)</w:t>
      </w:r>
      <w:r w:rsidR="002405AC">
        <w:rPr>
          <w:rFonts w:ascii="Georgia" w:hAnsi="Georgia"/>
          <w:b/>
          <w:color w:val="000000" w:themeColor="text1"/>
        </w:rPr>
        <w:t>?</w:t>
      </w:r>
      <w:proofErr w:type="gramEnd"/>
    </w:p>
    <w:p w:rsidR="00E777E8" w:rsidRPr="00A171F9" w:rsidRDefault="00E777E8" w:rsidP="00A171F9">
      <w:pPr>
        <w:pStyle w:val="a4"/>
        <w:shd w:val="clear" w:color="auto" w:fill="FFFFFF"/>
        <w:spacing w:before="0" w:beforeAutospacing="0" w:after="300" w:afterAutospacing="0" w:line="300" w:lineRule="atLeast"/>
        <w:ind w:right="300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…Так восторжествует историческая справедливость или вновь победят некие геополитические интересы?</w:t>
      </w:r>
    </w:p>
    <w:p w:rsidR="00A171F9" w:rsidRPr="00E777E8" w:rsidRDefault="00E777E8" w:rsidP="00A171F9">
      <w:pPr>
        <w:pStyle w:val="a4"/>
        <w:shd w:val="clear" w:color="auto" w:fill="FFFFFF"/>
        <w:spacing w:before="0" w:beforeAutospacing="0" w:after="300" w:afterAutospacing="0" w:line="300" w:lineRule="atLeast"/>
        <w:ind w:right="300"/>
        <w:rPr>
          <w:color w:val="000000" w:themeColor="text1"/>
        </w:rPr>
      </w:pPr>
      <w:r>
        <w:rPr>
          <w:color w:val="000000" w:themeColor="text1"/>
        </w:rPr>
        <w:t>…</w:t>
      </w:r>
      <w:r w:rsidR="00A171F9" w:rsidRPr="00E777E8">
        <w:rPr>
          <w:color w:val="000000" w:themeColor="text1"/>
        </w:rPr>
        <w:t xml:space="preserve">В Госдуме подготовили обращение о расторжении Московского договора о дружбе и братстве, подписанного 16 марта 1921 года правительством РСФСР и правительством Великого народного собрания Турции. С таким предложением депутаты от КПРФ обратились к президенту России Владимиру Путину и главе МИД Сергею Лаврову. Авторы запроса — Валерий </w:t>
      </w:r>
      <w:proofErr w:type="spellStart"/>
      <w:r w:rsidR="00A171F9" w:rsidRPr="00E777E8">
        <w:rPr>
          <w:color w:val="000000" w:themeColor="text1"/>
        </w:rPr>
        <w:t>Рашкин</w:t>
      </w:r>
      <w:proofErr w:type="spellEnd"/>
      <w:r w:rsidR="00A171F9" w:rsidRPr="00E777E8">
        <w:rPr>
          <w:color w:val="000000" w:themeColor="text1"/>
        </w:rPr>
        <w:t xml:space="preserve"> и Сергей Обухов — указывают на последовательную линию агрессивного поведения Анкары в отношении Москвы. «Полагаем, что сейчас, в условиях нарастания турецкой агрессии, нам следует юридически проработать возможность пересмотра всех невыгодных для нашей страны и ее союзников российско-турецких соглашений», — отметил Обухов. По его мнению, Анкара должна понимать, чем может обернуться для нее эскалация конфликта. «Только это может ее отрезвить и удержать от новых провокаций», — заявил законодатель.</w:t>
      </w:r>
    </w:p>
    <w:p w:rsidR="00E777E8" w:rsidRDefault="002405AC" w:rsidP="00E777E8">
      <w:pPr>
        <w:pStyle w:val="a4"/>
        <w:shd w:val="clear" w:color="auto" w:fill="FFFFFF"/>
        <w:spacing w:before="0" w:beforeAutospacing="0" w:after="0" w:afterAutospacing="0" w:line="248" w:lineRule="atLeast"/>
        <w:jc w:val="both"/>
        <w:textAlignment w:val="baseline"/>
        <w:rPr>
          <w:rFonts w:ascii="Calibri" w:hAnsi="Calibri"/>
          <w:color w:val="333333"/>
          <w:sz w:val="23"/>
          <w:szCs w:val="23"/>
        </w:rPr>
      </w:pPr>
      <w:proofErr w:type="gramStart"/>
      <w:r>
        <w:rPr>
          <w:rFonts w:ascii="Georgia" w:hAnsi="Georgia"/>
          <w:color w:val="000000" w:themeColor="text1"/>
        </w:rPr>
        <w:t>…</w:t>
      </w:r>
      <w:r w:rsidR="00E777E8">
        <w:rPr>
          <w:rFonts w:ascii="inherit" w:hAnsi="inherit"/>
          <w:color w:val="333333"/>
          <w:bdr w:val="none" w:sz="0" w:space="0" w:color="auto" w:frame="1"/>
        </w:rPr>
        <w:t xml:space="preserve">18 декабря 2015 года Председатель Партии СПРАВЕДЛИВАЯ РОССИЯ, руководитель фракции "СР" в Госдуме Сергей Миронов и депутаты фракции Михаил Емельянов, Михаил </w:t>
      </w:r>
      <w:proofErr w:type="spellStart"/>
      <w:r w:rsidR="00E777E8">
        <w:rPr>
          <w:rFonts w:ascii="inherit" w:hAnsi="inherit"/>
          <w:color w:val="333333"/>
          <w:bdr w:val="none" w:sz="0" w:space="0" w:color="auto" w:frame="1"/>
        </w:rPr>
        <w:t>Брячак</w:t>
      </w:r>
      <w:proofErr w:type="spellEnd"/>
      <w:r w:rsidR="00E777E8">
        <w:rPr>
          <w:rFonts w:ascii="inherit" w:hAnsi="inherit"/>
          <w:color w:val="333333"/>
          <w:bdr w:val="none" w:sz="0" w:space="0" w:color="auto" w:frame="1"/>
        </w:rPr>
        <w:t>, Андрей Руденко внесли в Государственную Думу проект федерального закона № 958022-6 "О внесении изменений в Уголовный кодекс Российской Федерации и в статью 151 Уголовно-процессуального кодекса Российской Федерации (в части установления уголовной ответственности за отрицание фактов геноцида греков, ассирийцев и</w:t>
      </w:r>
      <w:proofErr w:type="gramEnd"/>
      <w:r w:rsidR="00E777E8">
        <w:rPr>
          <w:rFonts w:ascii="inherit" w:hAnsi="inherit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="00E777E8">
        <w:rPr>
          <w:rFonts w:ascii="inherit" w:hAnsi="inherit"/>
          <w:color w:val="333333"/>
          <w:bdr w:val="none" w:sz="0" w:space="0" w:color="auto" w:frame="1"/>
        </w:rPr>
        <w:t>курдов-езидов</w:t>
      </w:r>
      <w:proofErr w:type="spellEnd"/>
      <w:r w:rsidR="00E777E8">
        <w:rPr>
          <w:rFonts w:ascii="inherit" w:hAnsi="inherit"/>
          <w:color w:val="333333"/>
          <w:bdr w:val="none" w:sz="0" w:space="0" w:color="auto" w:frame="1"/>
        </w:rPr>
        <w:t>)".</w:t>
      </w:r>
      <w:proofErr w:type="gramEnd"/>
    </w:p>
    <w:p w:rsidR="00E777E8" w:rsidRDefault="00E777E8" w:rsidP="00E777E8">
      <w:pPr>
        <w:pStyle w:val="a4"/>
        <w:shd w:val="clear" w:color="auto" w:fill="FFFFFF"/>
        <w:spacing w:before="0" w:beforeAutospacing="0" w:after="0" w:afterAutospacing="0" w:line="248" w:lineRule="atLeast"/>
        <w:jc w:val="both"/>
        <w:textAlignment w:val="baseline"/>
        <w:rPr>
          <w:rFonts w:ascii="inherit" w:hAnsi="inherit"/>
          <w:color w:val="333333"/>
          <w:bdr w:val="none" w:sz="0" w:space="0" w:color="auto" w:frame="1"/>
        </w:rPr>
      </w:pPr>
    </w:p>
    <w:p w:rsidR="00E777E8" w:rsidRDefault="00E777E8" w:rsidP="00E777E8">
      <w:pPr>
        <w:pStyle w:val="a4"/>
        <w:shd w:val="clear" w:color="auto" w:fill="FFFFFF"/>
        <w:spacing w:before="0" w:beforeAutospacing="0" w:after="0" w:afterAutospacing="0" w:line="248" w:lineRule="atLeast"/>
        <w:jc w:val="both"/>
        <w:textAlignment w:val="baseline"/>
        <w:rPr>
          <w:rFonts w:ascii="Calibri" w:hAnsi="Calibri"/>
          <w:color w:val="333333"/>
          <w:sz w:val="23"/>
          <w:szCs w:val="23"/>
        </w:rPr>
      </w:pPr>
      <w:r>
        <w:rPr>
          <w:rFonts w:ascii="inherit" w:hAnsi="inherit"/>
          <w:color w:val="333333"/>
          <w:bdr w:val="none" w:sz="0" w:space="0" w:color="auto" w:frame="1"/>
        </w:rPr>
        <w:t>"</w:t>
      </w:r>
      <w:r>
        <w:rPr>
          <w:rFonts w:ascii="inherit" w:hAnsi="inherit" w:hint="eastAsia"/>
          <w:color w:val="333333"/>
          <w:bdr w:val="none" w:sz="0" w:space="0" w:color="auto" w:frame="1"/>
        </w:rPr>
        <w:t>…</w:t>
      </w:r>
      <w:r>
        <w:rPr>
          <w:rFonts w:ascii="inherit" w:hAnsi="inherit"/>
          <w:color w:val="333333"/>
          <w:bdr w:val="none" w:sz="0" w:space="0" w:color="auto" w:frame="1"/>
        </w:rPr>
        <w:t xml:space="preserve">В настоящее время на рассмотрении Государственной Думы находится законопроект № 938567-6 "О криминализации публичного отрицания фактов геноцида армянского народа в Западной Армении и в Османской Турции в период 1915 – 1922 годов", – отметил Сергей Миронов. По его словам, логика законопроекта проста и очевидна – от турецкого геноцида 1915-1922 гг. пострадали не только армяне, но и представители других народов: миллионы людей погибли, умерли от голода, лишились родины. И для того, чтобы историческая справедливость полностью восторжествовала, уверен политик, необходимо признать преступлениями турецкого режима все жертвы массового уничтожения. "Законодательное закрепление ответственности за отрицание фактов геноцида греков, ассирийцев и </w:t>
      </w:r>
      <w:proofErr w:type="spellStart"/>
      <w:r>
        <w:rPr>
          <w:rFonts w:ascii="inherit" w:hAnsi="inherit"/>
          <w:color w:val="333333"/>
          <w:bdr w:val="none" w:sz="0" w:space="0" w:color="auto" w:frame="1"/>
        </w:rPr>
        <w:t>курдов-езидов</w:t>
      </w:r>
      <w:proofErr w:type="spellEnd"/>
      <w:r>
        <w:rPr>
          <w:rFonts w:ascii="inherit" w:hAnsi="inherit"/>
          <w:color w:val="333333"/>
          <w:bdr w:val="none" w:sz="0" w:space="0" w:color="auto" w:frame="1"/>
        </w:rPr>
        <w:t xml:space="preserve"> позволит поставить надежный заслон порочным и циничным идеям тех, кто пытается пересматривать сегодня историю, наплевав на память поколений и на высшую ценность – человеческую жизнь", – заявил политик. В пояснительной записке к законопроекту отмечается, что массовое уничтожение немусульманского населения Османской Турции – греков, ассирийцев и </w:t>
      </w:r>
      <w:proofErr w:type="spellStart"/>
      <w:r>
        <w:rPr>
          <w:rFonts w:ascii="inherit" w:hAnsi="inherit"/>
          <w:color w:val="333333"/>
          <w:bdr w:val="none" w:sz="0" w:space="0" w:color="auto" w:frame="1"/>
        </w:rPr>
        <w:t>курдов-езидов</w:t>
      </w:r>
      <w:proofErr w:type="spellEnd"/>
      <w:r>
        <w:rPr>
          <w:rFonts w:ascii="inherit" w:hAnsi="inherit"/>
          <w:color w:val="333333"/>
          <w:bdr w:val="none" w:sz="0" w:space="0" w:color="auto" w:frame="1"/>
        </w:rPr>
        <w:t xml:space="preserve"> – в период 1915–1922 годов навсегда останется трагической страницей истории XX века. "В результате преступной политики турецкого правительства, действий местных властей, военных формирований и националистических группировок были убиты, погибли от голода и жестокого обращения, депортированы и лишены родины миллионы мирных жителей. Общее число жертв геноцида среди греков, ассирийцев и </w:t>
      </w:r>
      <w:proofErr w:type="spellStart"/>
      <w:r>
        <w:rPr>
          <w:rFonts w:ascii="inherit" w:hAnsi="inherit"/>
          <w:color w:val="333333"/>
          <w:bdr w:val="none" w:sz="0" w:space="0" w:color="auto" w:frame="1"/>
        </w:rPr>
        <w:t>курдов-езидов</w:t>
      </w:r>
      <w:proofErr w:type="spellEnd"/>
      <w:r>
        <w:rPr>
          <w:rFonts w:ascii="inherit" w:hAnsi="inherit"/>
          <w:color w:val="333333"/>
          <w:bdr w:val="none" w:sz="0" w:space="0" w:color="auto" w:frame="1"/>
        </w:rPr>
        <w:t xml:space="preserve"> не поддается оценке", – утверждают авторы законопроекта.</w:t>
      </w:r>
    </w:p>
    <w:p w:rsidR="002405AC" w:rsidRPr="002405AC" w:rsidRDefault="002405AC" w:rsidP="00A171F9">
      <w:pPr>
        <w:pStyle w:val="a4"/>
        <w:shd w:val="clear" w:color="auto" w:fill="FFFFFF"/>
        <w:spacing w:before="0" w:beforeAutospacing="0" w:after="300" w:afterAutospacing="0" w:line="300" w:lineRule="atLeast"/>
        <w:ind w:right="300"/>
        <w:rPr>
          <w:color w:val="000000" w:themeColor="text1"/>
        </w:rPr>
      </w:pPr>
    </w:p>
    <w:p w:rsidR="00A171F9" w:rsidRPr="00D30D02" w:rsidRDefault="00A171F9" w:rsidP="009D7235">
      <w:pPr>
        <w:pStyle w:val="a4"/>
        <w:shd w:val="clear" w:color="auto" w:fill="FFFFFF"/>
        <w:spacing w:before="120" w:beforeAutospacing="0" w:after="120" w:afterAutospacing="0" w:line="336" w:lineRule="atLeast"/>
        <w:rPr>
          <w:b/>
          <w:color w:val="000000"/>
          <w:shd w:val="clear" w:color="auto" w:fill="FFFFFF"/>
        </w:rPr>
      </w:pPr>
    </w:p>
    <w:p w:rsidR="009D7235" w:rsidRPr="00125743" w:rsidRDefault="009D7235">
      <w:pPr>
        <w:rPr>
          <w:rFonts w:ascii="Times New Roman" w:hAnsi="Times New Roman" w:cs="Times New Roman"/>
          <w:sz w:val="24"/>
          <w:szCs w:val="24"/>
        </w:rPr>
      </w:pPr>
    </w:p>
    <w:sectPr w:rsidR="009D7235" w:rsidRPr="00125743" w:rsidSect="0046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235"/>
    <w:rsid w:val="00013D95"/>
    <w:rsid w:val="000838E9"/>
    <w:rsid w:val="000A5517"/>
    <w:rsid w:val="00125743"/>
    <w:rsid w:val="002405AC"/>
    <w:rsid w:val="004630B6"/>
    <w:rsid w:val="007E4B16"/>
    <w:rsid w:val="009D7235"/>
    <w:rsid w:val="00A171F9"/>
    <w:rsid w:val="00B802C8"/>
    <w:rsid w:val="00D30D02"/>
    <w:rsid w:val="00E777E8"/>
    <w:rsid w:val="00EA0011"/>
    <w:rsid w:val="00F82D92"/>
    <w:rsid w:val="00FE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235"/>
  </w:style>
  <w:style w:type="character" w:styleId="a3">
    <w:name w:val="Hyperlink"/>
    <w:basedOn w:val="a0"/>
    <w:uiPriority w:val="99"/>
    <w:semiHidden/>
    <w:unhideWhenUsed/>
    <w:rsid w:val="009D72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5</cp:revision>
  <dcterms:created xsi:type="dcterms:W3CDTF">2016-03-16T05:56:00Z</dcterms:created>
  <dcterms:modified xsi:type="dcterms:W3CDTF">2016-03-16T09:16:00Z</dcterms:modified>
</cp:coreProperties>
</file>